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208" w:rsidRPr="00B46B45" w:rsidRDefault="00A45208" w:rsidP="00A45208">
      <w:pPr>
        <w:rPr>
          <w:b/>
          <w:u w:val="single"/>
        </w:rPr>
      </w:pPr>
      <w:r w:rsidRPr="00B46B45">
        <w:rPr>
          <w:b/>
          <w:u w:val="single"/>
        </w:rPr>
        <w:t>Činnosti – návrh postupu – ČÁST B (</w:t>
      </w:r>
      <w:r w:rsidRPr="00B46B45">
        <w:rPr>
          <w:rFonts w:cstheme="minorHAnsi"/>
          <w:b/>
          <w:u w:val="single"/>
        </w:rPr>
        <w:t>Péče o zvířata</w:t>
      </w:r>
      <w:r w:rsidRPr="00B46B45">
        <w:rPr>
          <w:b/>
          <w:u w:val="single"/>
        </w:rPr>
        <w:t>)</w:t>
      </w:r>
    </w:p>
    <w:p w:rsidR="00195E6F" w:rsidRPr="00B46B45" w:rsidRDefault="00A45208" w:rsidP="00195E6F">
      <w:pPr>
        <w:jc w:val="both"/>
      </w:pPr>
      <w:r w:rsidRPr="00B46B45">
        <w:t>Předmětem této části je péče o zvířata v době realizace díla</w:t>
      </w:r>
      <w:r w:rsidR="00BC531D" w:rsidRPr="00B46B45">
        <w:t xml:space="preserve"> (do </w:t>
      </w:r>
      <w:r w:rsidR="00195E6F" w:rsidRPr="00B46B45">
        <w:t>31. 12. 2023</w:t>
      </w:r>
      <w:r w:rsidR="00BC531D" w:rsidRPr="00B46B45">
        <w:t>) včetně</w:t>
      </w:r>
      <w:r w:rsidRPr="00B46B45">
        <w:t xml:space="preserve"> po dobu následné péče a současně v době udržitelnosti celého projektu po dobu 10 let</w:t>
      </w:r>
      <w:r w:rsidR="00195E6F" w:rsidRPr="00B46B45">
        <w:t>, tj. do 31. 12. 2033</w:t>
      </w:r>
    </w:p>
    <w:p w:rsidR="00A45208" w:rsidRPr="00B46B45" w:rsidRDefault="00A45208" w:rsidP="00A45208">
      <w:pPr>
        <w:jc w:val="both"/>
      </w:pPr>
    </w:p>
    <w:p w:rsidR="0010569F" w:rsidRPr="00B46B45" w:rsidRDefault="0010569F" w:rsidP="0010569F">
      <w:r w:rsidRPr="00B46B45">
        <w:t>Dílčí kroky:</w:t>
      </w:r>
    </w:p>
    <w:p w:rsidR="00A45208" w:rsidRPr="00B46B45" w:rsidRDefault="0010569F" w:rsidP="00AD1A96">
      <w:pPr>
        <w:pStyle w:val="Odstavecseseznamem"/>
        <w:numPr>
          <w:ilvl w:val="0"/>
          <w:numId w:val="2"/>
        </w:numPr>
      </w:pPr>
      <w:r w:rsidRPr="00B46B45">
        <w:t xml:space="preserve">Dovoz zvířat - koňské plemeno </w:t>
      </w:r>
      <w:proofErr w:type="spellStart"/>
      <w:r w:rsidRPr="00B46B45">
        <w:t>Exmoor</w:t>
      </w:r>
      <w:proofErr w:type="spellEnd"/>
      <w:r w:rsidRPr="00B46B45">
        <w:t xml:space="preserve"> pony a polodivoký skot plemene </w:t>
      </w:r>
      <w:proofErr w:type="spellStart"/>
      <w:r w:rsidRPr="00B46B45">
        <w:t>Tauros</w:t>
      </w:r>
      <w:proofErr w:type="spellEnd"/>
      <w:r w:rsidRPr="00B46B45">
        <w:t xml:space="preserve"> </w:t>
      </w:r>
      <w:proofErr w:type="spellStart"/>
      <w:r w:rsidRPr="00B46B45">
        <w:t>cattle</w:t>
      </w:r>
      <w:proofErr w:type="spellEnd"/>
      <w:r w:rsidR="00AD1A96" w:rsidRPr="00B46B45">
        <w:t xml:space="preserve">, Základní stádo: </w:t>
      </w:r>
      <w:r w:rsidR="00AD1A96" w:rsidRPr="00B46B45">
        <w:tab/>
        <w:t>3 koně (hřebci) + 2 pratuři (samice)</w:t>
      </w:r>
    </w:p>
    <w:p w:rsidR="00CD1610" w:rsidRPr="00B46B45" w:rsidRDefault="00CD1610" w:rsidP="00AD1A96">
      <w:pPr>
        <w:pStyle w:val="Odstavecseseznamem"/>
        <w:ind w:left="1428" w:firstLine="696"/>
      </w:pPr>
    </w:p>
    <w:p w:rsidR="00AD1A96" w:rsidRPr="00B46B45" w:rsidRDefault="00AD1A96" w:rsidP="008C66B2">
      <w:pPr>
        <w:pStyle w:val="Odstavecseseznamem"/>
        <w:ind w:left="4248"/>
      </w:pPr>
      <w:r w:rsidRPr="00B46B45">
        <w:t>TERMÍN: na výzvu, nejpozději do 14 dnů od vybudování aklimatizační ohrady</w:t>
      </w:r>
    </w:p>
    <w:p w:rsidR="00CD1610" w:rsidRPr="00B46B45" w:rsidRDefault="00CD1610" w:rsidP="00AD1A96">
      <w:pPr>
        <w:pStyle w:val="Odstavecseseznamem"/>
        <w:ind w:left="1428" w:firstLine="696"/>
      </w:pPr>
    </w:p>
    <w:p w:rsidR="00CD1610" w:rsidRPr="00B46B45" w:rsidRDefault="00CD1610" w:rsidP="00CD1610">
      <w:pPr>
        <w:pStyle w:val="Odstavecseseznamem"/>
        <w:numPr>
          <w:ilvl w:val="0"/>
          <w:numId w:val="2"/>
        </w:numPr>
      </w:pPr>
      <w:r w:rsidRPr="00B46B45">
        <w:t>Péče o dovezená zvířata v aklimatizační ohradě – dovoz sena, vody, minerální soli, kontrola veterinářem</w:t>
      </w:r>
    </w:p>
    <w:p w:rsidR="005F66F9" w:rsidRPr="00B46B45" w:rsidRDefault="005F66F9" w:rsidP="005F66F9">
      <w:pPr>
        <w:pStyle w:val="Odstavecseseznamem"/>
        <w:rPr>
          <w:rFonts w:ascii="Calibri" w:hAnsi="Calibri" w:cs="Calibri"/>
        </w:rPr>
      </w:pPr>
      <w:r w:rsidRPr="00B46B45">
        <w:rPr>
          <w:rFonts w:ascii="Calibri" w:hAnsi="Calibri" w:cs="Calibri"/>
        </w:rPr>
        <w:t xml:space="preserve">Po dobu od dovozu a umístění zvířat v aklimatizační ohradě do jejich přemístění do </w:t>
      </w:r>
    </w:p>
    <w:p w:rsidR="005F66F9" w:rsidRPr="00B46B45" w:rsidRDefault="005F66F9" w:rsidP="005F66F9">
      <w:pPr>
        <w:pStyle w:val="Odstavecseseznamem"/>
        <w:rPr>
          <w:rFonts w:ascii="Calibri" w:hAnsi="Calibri" w:cs="Calibri"/>
        </w:rPr>
      </w:pPr>
      <w:r w:rsidRPr="00B46B45">
        <w:rPr>
          <w:rFonts w:ascii="Calibri" w:hAnsi="Calibri" w:cs="Calibri"/>
        </w:rPr>
        <w:t xml:space="preserve">navazující (první vybudované) ohrady – pastviny. Následně budou v aklimatizační ohradě zvířata </w:t>
      </w:r>
    </w:p>
    <w:p w:rsidR="005F66F9" w:rsidRPr="0045314F" w:rsidRDefault="005F66F9" w:rsidP="0045314F">
      <w:pPr>
        <w:pStyle w:val="Odstavecseseznamem"/>
        <w:rPr>
          <w:rFonts w:ascii="Calibri" w:hAnsi="Calibri" w:cs="Calibri"/>
        </w:rPr>
      </w:pPr>
      <w:r w:rsidRPr="00B46B45">
        <w:rPr>
          <w:rFonts w:ascii="Calibri" w:hAnsi="Calibri" w:cs="Calibri"/>
        </w:rPr>
        <w:t xml:space="preserve">        umístěny vždy, když si to vyžádají provozní nebo technické důvody (poškození nebo údržba </w:t>
      </w:r>
      <w:bookmarkStart w:id="0" w:name="_GoBack"/>
      <w:bookmarkEnd w:id="0"/>
      <w:r w:rsidRPr="0045314F">
        <w:rPr>
          <w:rFonts w:ascii="Calibri" w:hAnsi="Calibri" w:cs="Calibri"/>
        </w:rPr>
        <w:t>oplocení či zařízení pastvin apod.).</w:t>
      </w:r>
    </w:p>
    <w:p w:rsidR="00600135" w:rsidRPr="00B46B45" w:rsidRDefault="00CD1610" w:rsidP="003A03ED">
      <w:pPr>
        <w:pStyle w:val="Odstavecseseznamem"/>
        <w:ind w:left="4248"/>
      </w:pPr>
      <w:r w:rsidRPr="00B46B45">
        <w:t>TERMÍN: průběžně po dobu 20 dní od naskladnění</w:t>
      </w:r>
      <w:r w:rsidR="008C66B2" w:rsidRPr="00B46B45">
        <w:t xml:space="preserve"> do </w:t>
      </w:r>
      <w:r w:rsidR="003A03ED" w:rsidRPr="00B46B45">
        <w:t xml:space="preserve">vypuštění do následné </w:t>
      </w:r>
      <w:r w:rsidR="00FA559E" w:rsidRPr="00B46B45">
        <w:t xml:space="preserve">(první) </w:t>
      </w:r>
      <w:r w:rsidR="003A03ED" w:rsidRPr="00B46B45">
        <w:t>pastviny</w:t>
      </w:r>
    </w:p>
    <w:p w:rsidR="003A03ED" w:rsidRPr="00B46B45" w:rsidRDefault="003A03ED" w:rsidP="003A03ED">
      <w:pPr>
        <w:pStyle w:val="Odstavecseseznamem"/>
        <w:ind w:left="4248"/>
      </w:pPr>
    </w:p>
    <w:p w:rsidR="00600135" w:rsidRPr="00B46B45" w:rsidRDefault="003A03ED" w:rsidP="00600135">
      <w:pPr>
        <w:pStyle w:val="Odstavecseseznamem"/>
        <w:numPr>
          <w:ilvl w:val="0"/>
          <w:numId w:val="2"/>
        </w:numPr>
      </w:pPr>
      <w:r w:rsidRPr="00B46B45">
        <w:t>Péče o dovezená zvířata v nově vybudované pastvině, která se nachází nejblíže aklimatizační ohradě</w:t>
      </w:r>
    </w:p>
    <w:p w:rsidR="003A03ED" w:rsidRPr="00B46B45" w:rsidRDefault="003A03ED" w:rsidP="003A03ED">
      <w:pPr>
        <w:pStyle w:val="Odstavecseseznamem"/>
        <w:ind w:left="4248"/>
      </w:pPr>
      <w:r w:rsidRPr="00B46B45">
        <w:t>TERMÍN: po 20 dnech od naskladnění do aklimatizační ohrady do vybudování druhé pastviny</w:t>
      </w:r>
    </w:p>
    <w:p w:rsidR="006D3E38" w:rsidRPr="00B46B45" w:rsidRDefault="006D3E38" w:rsidP="003A03ED">
      <w:pPr>
        <w:pStyle w:val="Odstavecseseznamem"/>
        <w:ind w:left="4248"/>
      </w:pPr>
    </w:p>
    <w:p w:rsidR="006D3E38" w:rsidRPr="00B46B45" w:rsidRDefault="006D3E38" w:rsidP="006D3E38">
      <w:pPr>
        <w:pStyle w:val="Odstavecseseznamem"/>
        <w:numPr>
          <w:ilvl w:val="0"/>
          <w:numId w:val="2"/>
        </w:numPr>
      </w:pPr>
      <w:r w:rsidRPr="00B46B45">
        <w:t>Péče o dovezená zvířata v nově vybudované pastvině, která se nachází nejdále od aklimatizační ohrady</w:t>
      </w:r>
    </w:p>
    <w:p w:rsidR="006D3E38" w:rsidRPr="00B46B45" w:rsidRDefault="006D3E38" w:rsidP="006D3E38">
      <w:pPr>
        <w:pStyle w:val="Odstavecseseznamem"/>
        <w:ind w:left="4248"/>
      </w:pPr>
      <w:r w:rsidRPr="00B46B45">
        <w:t>TERMÍN: po vybudování druhé pastviny až po dokončení pracovních operací v první pastvině</w:t>
      </w:r>
    </w:p>
    <w:p w:rsidR="006D3E38" w:rsidRPr="00B46B45" w:rsidRDefault="006D3E38" w:rsidP="006D3E38">
      <w:pPr>
        <w:pStyle w:val="Odstavecseseznamem"/>
        <w:ind w:left="4248"/>
      </w:pPr>
    </w:p>
    <w:p w:rsidR="006D3E38" w:rsidRPr="00B46B45" w:rsidRDefault="006D3E38" w:rsidP="006D3E38">
      <w:pPr>
        <w:pStyle w:val="Odstavecseseznamem"/>
        <w:numPr>
          <w:ilvl w:val="0"/>
          <w:numId w:val="2"/>
        </w:numPr>
      </w:pPr>
      <w:r w:rsidRPr="00B46B45">
        <w:t>Péče o dovezená zvířata v nově vybudovaných pastvinách – přehánění zvířat z jednotlivých pastvin</w:t>
      </w:r>
    </w:p>
    <w:p w:rsidR="003A03ED" w:rsidRPr="00B46B45" w:rsidRDefault="006D3E38" w:rsidP="006D3E38">
      <w:pPr>
        <w:pStyle w:val="Odstavecseseznamem"/>
        <w:ind w:left="4248"/>
      </w:pPr>
      <w:r w:rsidRPr="00B46B45">
        <w:t>TERMÍN: dle harmonogramu pracovních operací v jednotlivých pastvinách</w:t>
      </w:r>
    </w:p>
    <w:p w:rsidR="006D3E38" w:rsidRPr="00B46B45" w:rsidRDefault="006D3E38" w:rsidP="006D3E38">
      <w:pPr>
        <w:pStyle w:val="Odstavecseseznamem"/>
        <w:ind w:left="4248"/>
      </w:pPr>
    </w:p>
    <w:p w:rsidR="00D75982" w:rsidRPr="00B46B45" w:rsidRDefault="00D75982" w:rsidP="006D3E38">
      <w:pPr>
        <w:pStyle w:val="Odstavecseseznamem"/>
        <w:ind w:left="4248"/>
      </w:pPr>
    </w:p>
    <w:p w:rsidR="003A03ED" w:rsidRPr="00B46B45" w:rsidRDefault="003A03ED" w:rsidP="00D75982">
      <w:pPr>
        <w:pStyle w:val="Odstavecseseznamem"/>
        <w:numPr>
          <w:ilvl w:val="0"/>
          <w:numId w:val="2"/>
        </w:numPr>
      </w:pPr>
      <w:r w:rsidRPr="00B46B45">
        <w:t>Péče o pastevní areál v době udržitelnosti - po dobu 10 let (2024 – 2033)</w:t>
      </w:r>
    </w:p>
    <w:p w:rsidR="00600135" w:rsidRPr="00B46B45" w:rsidRDefault="00600135" w:rsidP="00B448CB">
      <w:pPr>
        <w:spacing w:after="0" w:line="240" w:lineRule="auto"/>
      </w:pPr>
      <w:r w:rsidRPr="00B46B45">
        <w:t>1. rok – 10. rok</w:t>
      </w:r>
    </w:p>
    <w:p w:rsidR="00D75982" w:rsidRPr="00B46B45" w:rsidRDefault="00D75982" w:rsidP="00B448CB">
      <w:pPr>
        <w:spacing w:after="0" w:line="240" w:lineRule="auto"/>
      </w:pPr>
    </w:p>
    <w:p w:rsidR="00600135" w:rsidRPr="00B46B45" w:rsidRDefault="00600135" w:rsidP="00742501">
      <w:pPr>
        <w:pStyle w:val="Odstavecseseznamem"/>
        <w:widowControl w:val="0"/>
        <w:numPr>
          <w:ilvl w:val="0"/>
          <w:numId w:val="5"/>
        </w:numPr>
        <w:suppressAutoHyphens/>
        <w:spacing w:after="0" w:line="240" w:lineRule="auto"/>
        <w:jc w:val="both"/>
      </w:pPr>
      <w:r w:rsidRPr="00B46B45">
        <w:t xml:space="preserve">Podseknutí el. </w:t>
      </w:r>
      <w:proofErr w:type="gramStart"/>
      <w:r w:rsidRPr="00B46B45">
        <w:t>ohradníku</w:t>
      </w:r>
      <w:proofErr w:type="gramEnd"/>
      <w:r w:rsidRPr="00B46B45">
        <w:t xml:space="preserve"> křovinořezem </w:t>
      </w:r>
      <w:r w:rsidR="008E2F53" w:rsidRPr="00B46B45">
        <w:t xml:space="preserve">- </w:t>
      </w:r>
      <w:r w:rsidRPr="00B46B45">
        <w:t xml:space="preserve">hmotu ponechat na místě jako mulč - seč nejlépe z vnitřní strany pastviny, aby posekanou </w:t>
      </w:r>
      <w:r w:rsidR="008E2F53" w:rsidRPr="00B46B45">
        <w:t>hmotu odstranila pasená zvířata - 2 x ročně</w:t>
      </w:r>
      <w:r w:rsidR="008F7828" w:rsidRPr="00B46B45">
        <w:t xml:space="preserve">, vždy v průběhu měsíců </w:t>
      </w:r>
      <w:r w:rsidR="008E2F53" w:rsidRPr="00B46B45">
        <w:t>květ</w:t>
      </w:r>
      <w:r w:rsidR="008F7828" w:rsidRPr="00B46B45">
        <w:t>e</w:t>
      </w:r>
      <w:r w:rsidR="008E2F53" w:rsidRPr="00B46B45">
        <w:t xml:space="preserve">n </w:t>
      </w:r>
      <w:r w:rsidR="00BF2564" w:rsidRPr="00B46B45">
        <w:t>a</w:t>
      </w:r>
      <w:r w:rsidR="008E2F53" w:rsidRPr="00B46B45">
        <w:t xml:space="preserve"> říj</w:t>
      </w:r>
      <w:r w:rsidR="008F7828" w:rsidRPr="00B46B45">
        <w:t>e</w:t>
      </w:r>
      <w:r w:rsidR="008E2F53" w:rsidRPr="00B46B45">
        <w:t>n</w:t>
      </w:r>
      <w:r w:rsidR="008F7828" w:rsidRPr="00B46B45">
        <w:t>.</w:t>
      </w:r>
    </w:p>
    <w:p w:rsidR="008E2F53" w:rsidRPr="00B46B45" w:rsidRDefault="008E2F53" w:rsidP="00742501">
      <w:pPr>
        <w:widowControl w:val="0"/>
        <w:suppressAutoHyphens/>
        <w:spacing w:after="0" w:line="240" w:lineRule="auto"/>
        <w:ind w:left="425"/>
        <w:jc w:val="both"/>
      </w:pPr>
    </w:p>
    <w:p w:rsidR="00600135" w:rsidRPr="00B46B45" w:rsidRDefault="00600135" w:rsidP="00742501">
      <w:pPr>
        <w:pStyle w:val="Odstavecseseznamem"/>
        <w:widowControl w:val="0"/>
        <w:numPr>
          <w:ilvl w:val="0"/>
          <w:numId w:val="5"/>
        </w:numPr>
        <w:suppressAutoHyphens/>
        <w:spacing w:after="0" w:line="240" w:lineRule="auto"/>
        <w:jc w:val="both"/>
      </w:pPr>
      <w:r w:rsidRPr="00B46B45">
        <w:t xml:space="preserve">Péče o dřeviny v 8 m širokém pásu podél ohradníku (4 m na každou stranu) - vyvětvení do výšky cca 2 m a/nebo odstranění + kontrola a ošetření stromů do vzdálenosti odpovídající </w:t>
      </w:r>
      <w:r w:rsidRPr="00B46B45">
        <w:lastRenderedPageBreak/>
        <w:t>porostní výšce proti vývratům a pádu suchých větví (hmotu ponechat na místě v případě většího množství ve formě neuspořádaných hromad)</w:t>
      </w:r>
      <w:r w:rsidR="00EA21D6" w:rsidRPr="00B46B45">
        <w:t xml:space="preserve"> – 1 x ročně (</w:t>
      </w:r>
      <w:r w:rsidR="00235E65" w:rsidRPr="00B46B45">
        <w:t>v průběhu měsíce</w:t>
      </w:r>
      <w:r w:rsidR="00EA21D6" w:rsidRPr="00B46B45">
        <w:t xml:space="preserve"> října)</w:t>
      </w:r>
    </w:p>
    <w:p w:rsidR="008E2F53" w:rsidRPr="00B46B45" w:rsidRDefault="008E2F53" w:rsidP="00742501">
      <w:pPr>
        <w:widowControl w:val="0"/>
        <w:suppressAutoHyphens/>
        <w:spacing w:after="0" w:line="240" w:lineRule="auto"/>
        <w:jc w:val="both"/>
      </w:pPr>
    </w:p>
    <w:p w:rsidR="00742501" w:rsidRPr="00B46B45" w:rsidRDefault="00600135" w:rsidP="00742501">
      <w:pPr>
        <w:widowControl w:val="0"/>
        <w:numPr>
          <w:ilvl w:val="0"/>
          <w:numId w:val="5"/>
        </w:numPr>
        <w:suppressAutoHyphens/>
        <w:spacing w:after="0" w:line="240" w:lineRule="auto"/>
        <w:ind w:left="425" w:firstLine="1"/>
        <w:jc w:val="both"/>
      </w:pPr>
      <w:r w:rsidRPr="00B46B45">
        <w:t>Revize všech komponent ohradníků/ohrad, v případě potřeby výměna spálených/zkratovaných</w:t>
      </w:r>
    </w:p>
    <w:p w:rsidR="008E2F53" w:rsidRPr="00B46B45" w:rsidRDefault="00742501" w:rsidP="00742501">
      <w:pPr>
        <w:widowControl w:val="0"/>
        <w:suppressAutoHyphens/>
        <w:spacing w:after="0" w:line="240" w:lineRule="auto"/>
        <w:jc w:val="both"/>
      </w:pPr>
      <w:r w:rsidRPr="00B46B45">
        <w:t xml:space="preserve">             </w:t>
      </w:r>
      <w:r w:rsidR="00600135" w:rsidRPr="00B46B45">
        <w:t xml:space="preserve"> úseků PE pásky, výměna poškozených izolátorů apod.</w:t>
      </w:r>
      <w:r w:rsidR="008E2F53" w:rsidRPr="00B46B45">
        <w:t xml:space="preserve"> – 1 x týdně</w:t>
      </w:r>
    </w:p>
    <w:p w:rsidR="00600135" w:rsidRPr="00B46B45" w:rsidRDefault="00600135" w:rsidP="00742501">
      <w:pPr>
        <w:widowControl w:val="0"/>
        <w:suppressAutoHyphens/>
        <w:spacing w:after="0" w:line="240" w:lineRule="auto"/>
        <w:ind w:left="425" w:firstLine="1"/>
        <w:jc w:val="both"/>
      </w:pPr>
      <w:r w:rsidRPr="00B46B45">
        <w:t> </w:t>
      </w:r>
    </w:p>
    <w:p w:rsidR="00742501" w:rsidRPr="00B46B45" w:rsidRDefault="00600135" w:rsidP="00742501">
      <w:pPr>
        <w:widowControl w:val="0"/>
        <w:numPr>
          <w:ilvl w:val="0"/>
          <w:numId w:val="5"/>
        </w:numPr>
        <w:suppressAutoHyphens/>
        <w:spacing w:after="0" w:line="240" w:lineRule="auto"/>
        <w:ind w:left="425" w:firstLine="1"/>
        <w:jc w:val="both"/>
      </w:pPr>
      <w:r w:rsidRPr="00B46B45">
        <w:t xml:space="preserve">parazitologické vyšetření trusu kopytníků </w:t>
      </w:r>
      <w:proofErr w:type="spellStart"/>
      <w:r w:rsidRPr="00B46B45">
        <w:t>koproskopickými</w:t>
      </w:r>
      <w:proofErr w:type="spellEnd"/>
      <w:r w:rsidRPr="00B46B45">
        <w:t xml:space="preserve"> metodami (flotace, sedimentace, </w:t>
      </w:r>
    </w:p>
    <w:p w:rsidR="00742501" w:rsidRPr="00B46B45" w:rsidRDefault="00742501" w:rsidP="00742501">
      <w:pPr>
        <w:widowControl w:val="0"/>
        <w:suppressAutoHyphens/>
        <w:spacing w:after="0" w:line="240" w:lineRule="auto"/>
        <w:ind w:left="426"/>
        <w:jc w:val="both"/>
      </w:pPr>
      <w:r w:rsidRPr="00B46B45">
        <w:t xml:space="preserve">     </w:t>
      </w:r>
      <w:r w:rsidR="00600135" w:rsidRPr="00B46B45">
        <w:t xml:space="preserve">kvantifikace </w:t>
      </w:r>
      <w:proofErr w:type="spellStart"/>
      <w:r w:rsidR="00600135" w:rsidRPr="00B46B45">
        <w:t>epg</w:t>
      </w:r>
      <w:proofErr w:type="spellEnd"/>
      <w:r w:rsidR="00600135" w:rsidRPr="00B46B45">
        <w:t xml:space="preserve">.) + prohlídka koní na přítomnost vajíček střečků, prohlídka kondice zvířat </w:t>
      </w:r>
    </w:p>
    <w:p w:rsidR="00600135" w:rsidRPr="00B46B45" w:rsidRDefault="00742501" w:rsidP="00742501">
      <w:pPr>
        <w:widowControl w:val="0"/>
        <w:suppressAutoHyphens/>
        <w:spacing w:after="0" w:line="240" w:lineRule="auto"/>
        <w:ind w:left="426"/>
        <w:jc w:val="both"/>
      </w:pPr>
      <w:r w:rsidRPr="00B46B45">
        <w:tab/>
      </w:r>
      <w:r w:rsidR="00600135" w:rsidRPr="00B46B45">
        <w:t>veterinářem a konzultace příp. intervencí/medikací s majitelem zvířat</w:t>
      </w:r>
      <w:r w:rsidR="008E2F53" w:rsidRPr="00B46B45">
        <w:t xml:space="preserve"> - 2 x ročně duben a říjen</w:t>
      </w:r>
    </w:p>
    <w:p w:rsidR="008E2F53" w:rsidRPr="00B46B45" w:rsidRDefault="008E2F53" w:rsidP="00742501">
      <w:pPr>
        <w:widowControl w:val="0"/>
        <w:suppressAutoHyphens/>
        <w:spacing w:after="0" w:line="240" w:lineRule="auto"/>
        <w:ind w:firstLine="1"/>
        <w:jc w:val="both"/>
      </w:pPr>
    </w:p>
    <w:p w:rsidR="00742501" w:rsidRPr="00B46B45" w:rsidRDefault="00600135" w:rsidP="00742501">
      <w:pPr>
        <w:widowControl w:val="0"/>
        <w:numPr>
          <w:ilvl w:val="0"/>
          <w:numId w:val="5"/>
        </w:numPr>
        <w:suppressAutoHyphens/>
        <w:spacing w:after="0" w:line="240" w:lineRule="auto"/>
        <w:ind w:left="425" w:firstLine="1"/>
        <w:jc w:val="both"/>
      </w:pPr>
      <w:r w:rsidRPr="00B46B45">
        <w:t xml:space="preserve">Zajištění trvalé dostupnosti minerálního </w:t>
      </w:r>
      <w:proofErr w:type="spellStart"/>
      <w:r w:rsidRPr="00B46B45">
        <w:t>lizu</w:t>
      </w:r>
      <w:proofErr w:type="spellEnd"/>
      <w:r w:rsidRPr="00B46B45">
        <w:t xml:space="preserve"> (</w:t>
      </w:r>
      <w:proofErr w:type="spellStart"/>
      <w:r w:rsidRPr="00B46B45">
        <w:t>Se+Cu</w:t>
      </w:r>
      <w:proofErr w:type="spellEnd"/>
      <w:r w:rsidRPr="00B46B45">
        <w:t>) - při předpokládaném počtu zvířat</w:t>
      </w:r>
    </w:p>
    <w:p w:rsidR="00600135" w:rsidRPr="00B46B45" w:rsidRDefault="00600135" w:rsidP="00742501">
      <w:pPr>
        <w:widowControl w:val="0"/>
        <w:suppressAutoHyphens/>
        <w:spacing w:after="0" w:line="240" w:lineRule="auto"/>
        <w:ind w:left="426" w:firstLine="282"/>
        <w:jc w:val="both"/>
      </w:pPr>
      <w:r w:rsidRPr="00B46B45">
        <w:t>frekvence doplňování cca 2 měsíce.</w:t>
      </w:r>
    </w:p>
    <w:p w:rsidR="008E2F53" w:rsidRPr="00B46B45" w:rsidRDefault="008E2F53" w:rsidP="00742501">
      <w:pPr>
        <w:widowControl w:val="0"/>
        <w:suppressAutoHyphens/>
        <w:spacing w:after="0" w:line="240" w:lineRule="auto"/>
        <w:ind w:left="425" w:firstLine="1"/>
        <w:jc w:val="both"/>
      </w:pPr>
    </w:p>
    <w:p w:rsidR="00B448CB" w:rsidRPr="00B46B45" w:rsidRDefault="00B448CB" w:rsidP="00742501">
      <w:pPr>
        <w:widowControl w:val="0"/>
        <w:numPr>
          <w:ilvl w:val="0"/>
          <w:numId w:val="5"/>
        </w:numPr>
        <w:suppressAutoHyphens/>
        <w:spacing w:after="0" w:line="240" w:lineRule="auto"/>
        <w:ind w:left="425" w:firstLine="1"/>
        <w:jc w:val="both"/>
      </w:pPr>
      <w:r w:rsidRPr="00B46B45">
        <w:t>Zimní příkrm sena, dle aktuálního stavu pastvin</w:t>
      </w:r>
    </w:p>
    <w:p w:rsidR="00600135" w:rsidRDefault="00600135" w:rsidP="00600135">
      <w:pPr>
        <w:ind w:left="360"/>
      </w:pPr>
    </w:p>
    <w:p w:rsidR="00600135" w:rsidRDefault="00600135" w:rsidP="00600135">
      <w:pPr>
        <w:pStyle w:val="Odstavecseseznamem"/>
        <w:ind w:left="3552" w:firstLine="696"/>
      </w:pPr>
    </w:p>
    <w:sectPr w:rsidR="006001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2FD" w:rsidRDefault="004F52FD" w:rsidP="00BF2564">
      <w:pPr>
        <w:spacing w:after="0" w:line="240" w:lineRule="auto"/>
      </w:pPr>
      <w:r>
        <w:separator/>
      </w:r>
    </w:p>
  </w:endnote>
  <w:endnote w:type="continuationSeparator" w:id="0">
    <w:p w:rsidR="004F52FD" w:rsidRDefault="004F52FD" w:rsidP="00BF2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2FD" w:rsidRDefault="004F52FD" w:rsidP="00BF2564">
      <w:pPr>
        <w:spacing w:after="0" w:line="240" w:lineRule="auto"/>
      </w:pPr>
      <w:r>
        <w:separator/>
      </w:r>
    </w:p>
  </w:footnote>
  <w:footnote w:type="continuationSeparator" w:id="0">
    <w:p w:rsidR="004F52FD" w:rsidRDefault="004F52FD" w:rsidP="00BF2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564" w:rsidRDefault="00BF2564">
    <w:pPr>
      <w:pStyle w:val="Zhlav"/>
    </w:pPr>
    <w:r>
      <w:t>Příloha č.</w:t>
    </w:r>
    <w:r w:rsidR="004D2564">
      <w:t xml:space="preserve"> </w:t>
    </w:r>
    <w:r>
      <w:t>3</w:t>
    </w:r>
  </w:p>
  <w:p w:rsidR="00BF2564" w:rsidRDefault="00BF256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A63CF"/>
    <w:multiLevelType w:val="hybridMultilevel"/>
    <w:tmpl w:val="13D053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D7E97"/>
    <w:multiLevelType w:val="hybridMultilevel"/>
    <w:tmpl w:val="61C07C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926F79"/>
    <w:multiLevelType w:val="hybridMultilevel"/>
    <w:tmpl w:val="A35697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90389A"/>
    <w:multiLevelType w:val="hybridMultilevel"/>
    <w:tmpl w:val="1DC68ECA"/>
    <w:lvl w:ilvl="0" w:tplc="BC1E41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B3B5B70"/>
    <w:multiLevelType w:val="hybridMultilevel"/>
    <w:tmpl w:val="79AADC48"/>
    <w:lvl w:ilvl="0" w:tplc="548C04FC">
      <w:start w:val="1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E2F"/>
    <w:rsid w:val="00097310"/>
    <w:rsid w:val="000B4139"/>
    <w:rsid w:val="0010569F"/>
    <w:rsid w:val="00195E6F"/>
    <w:rsid w:val="00215ADE"/>
    <w:rsid w:val="00235E65"/>
    <w:rsid w:val="00285348"/>
    <w:rsid w:val="002F2A38"/>
    <w:rsid w:val="00352784"/>
    <w:rsid w:val="00375A98"/>
    <w:rsid w:val="00397BEE"/>
    <w:rsid w:val="003A03ED"/>
    <w:rsid w:val="003B466C"/>
    <w:rsid w:val="003E1333"/>
    <w:rsid w:val="00435917"/>
    <w:rsid w:val="0045314F"/>
    <w:rsid w:val="00464B47"/>
    <w:rsid w:val="004D2564"/>
    <w:rsid w:val="004E6034"/>
    <w:rsid w:val="004F52FD"/>
    <w:rsid w:val="005545EC"/>
    <w:rsid w:val="00572A1E"/>
    <w:rsid w:val="00583271"/>
    <w:rsid w:val="005F66F9"/>
    <w:rsid w:val="00600135"/>
    <w:rsid w:val="00624F97"/>
    <w:rsid w:val="006D3E38"/>
    <w:rsid w:val="0073765B"/>
    <w:rsid w:val="0074225F"/>
    <w:rsid w:val="00742501"/>
    <w:rsid w:val="00746516"/>
    <w:rsid w:val="007B5328"/>
    <w:rsid w:val="008410A3"/>
    <w:rsid w:val="00845309"/>
    <w:rsid w:val="00893F8B"/>
    <w:rsid w:val="008A279C"/>
    <w:rsid w:val="008C66B2"/>
    <w:rsid w:val="008E2F53"/>
    <w:rsid w:val="008F7828"/>
    <w:rsid w:val="00905F05"/>
    <w:rsid w:val="009412E8"/>
    <w:rsid w:val="009501BE"/>
    <w:rsid w:val="00963F73"/>
    <w:rsid w:val="009A5DCB"/>
    <w:rsid w:val="009E304A"/>
    <w:rsid w:val="009F5E81"/>
    <w:rsid w:val="00A44B7D"/>
    <w:rsid w:val="00A45208"/>
    <w:rsid w:val="00A757F6"/>
    <w:rsid w:val="00A95F6D"/>
    <w:rsid w:val="00AB6E2F"/>
    <w:rsid w:val="00AD1A96"/>
    <w:rsid w:val="00B30CF4"/>
    <w:rsid w:val="00B448CB"/>
    <w:rsid w:val="00B46B45"/>
    <w:rsid w:val="00BC531D"/>
    <w:rsid w:val="00BF2564"/>
    <w:rsid w:val="00C015A9"/>
    <w:rsid w:val="00C42877"/>
    <w:rsid w:val="00C47B51"/>
    <w:rsid w:val="00CA7795"/>
    <w:rsid w:val="00CC100B"/>
    <w:rsid w:val="00CD0B3C"/>
    <w:rsid w:val="00CD1610"/>
    <w:rsid w:val="00CE6BAE"/>
    <w:rsid w:val="00D175EA"/>
    <w:rsid w:val="00D75982"/>
    <w:rsid w:val="00DB0A56"/>
    <w:rsid w:val="00DD1F65"/>
    <w:rsid w:val="00DD56FC"/>
    <w:rsid w:val="00E35E48"/>
    <w:rsid w:val="00EA21D6"/>
    <w:rsid w:val="00F65388"/>
    <w:rsid w:val="00FA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B2ABE3-A4A0-4B50-859C-A8CD1336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4520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F2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2564"/>
  </w:style>
  <w:style w:type="paragraph" w:styleId="Zpat">
    <w:name w:val="footer"/>
    <w:basedOn w:val="Normln"/>
    <w:link w:val="ZpatChar"/>
    <w:uiPriority w:val="99"/>
    <w:unhideWhenUsed/>
    <w:rsid w:val="00BF2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F2564"/>
  </w:style>
  <w:style w:type="paragraph" w:styleId="Textbubliny">
    <w:name w:val="Balloon Text"/>
    <w:basedOn w:val="Normln"/>
    <w:link w:val="TextbublinyChar"/>
    <w:uiPriority w:val="99"/>
    <w:semiHidden/>
    <w:unhideWhenUsed/>
    <w:rsid w:val="004D2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564"/>
    <w:rPr>
      <w:rFonts w:ascii="Segoe UI" w:hAnsi="Segoe UI" w:cs="Segoe UI"/>
      <w:sz w:val="18"/>
      <w:szCs w:val="18"/>
    </w:rPr>
  </w:style>
  <w:style w:type="paragraph" w:styleId="Zkladntextodsazen">
    <w:name w:val="Body Text Indent"/>
    <w:basedOn w:val="Normln"/>
    <w:link w:val="ZkladntextodsazenChar"/>
    <w:rsid w:val="005F66F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5F66F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407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martinik</dc:creator>
  <cp:keywords/>
  <dc:description/>
  <cp:lastModifiedBy>martinik</cp:lastModifiedBy>
  <cp:revision>6</cp:revision>
  <cp:lastPrinted>2022-02-01T07:14:00Z</cp:lastPrinted>
  <dcterms:created xsi:type="dcterms:W3CDTF">2022-02-01T07:08:00Z</dcterms:created>
  <dcterms:modified xsi:type="dcterms:W3CDTF">2022-02-10T06:50:00Z</dcterms:modified>
</cp:coreProperties>
</file>